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1BAC3" w14:textId="77777777" w:rsidR="001B5459" w:rsidRDefault="001B5459" w:rsidP="001B54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86A4B21" wp14:editId="30D1167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6BF20" w14:textId="77777777" w:rsidR="001B5459" w:rsidRDefault="001B5459" w:rsidP="001B54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55F2B3B" w14:textId="77777777" w:rsidR="001B5459" w:rsidRDefault="001B5459" w:rsidP="001B54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F0A52F9" w14:textId="77777777" w:rsidR="001B5459" w:rsidRPr="00604332" w:rsidRDefault="001B5459" w:rsidP="001B5459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A1DDA72" w14:textId="77777777" w:rsidR="001B5459" w:rsidRDefault="001B5459" w:rsidP="001B545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65225E7" w14:textId="77777777" w:rsidR="001B5459" w:rsidRDefault="001B5459" w:rsidP="001B545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93 сесія 8 скликання</w:t>
      </w:r>
    </w:p>
    <w:p w14:paraId="6884C444" w14:textId="06AD4EE6" w:rsidR="001B5459" w:rsidRPr="005756A6" w:rsidRDefault="001B5459" w:rsidP="001B54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травня 2026 року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536</w:t>
      </w:r>
    </w:p>
    <w:p w14:paraId="43AA17F4" w14:textId="77777777" w:rsidR="001C5427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 xml:space="preserve">Про припинення дії договору </w:t>
      </w:r>
    </w:p>
    <w:p w14:paraId="4B81375D" w14:textId="77777777" w:rsidR="00D528CC" w:rsidRDefault="00CC6498" w:rsidP="00D528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>оренди зем</w:t>
      </w:r>
      <w:r w:rsidR="00347A5E">
        <w:rPr>
          <w:rFonts w:ascii="Times New Roman" w:hAnsi="Times New Roman" w:cs="Times New Roman"/>
          <w:b/>
          <w:sz w:val="28"/>
          <w:szCs w:val="28"/>
        </w:rPr>
        <w:t>е</w:t>
      </w:r>
      <w:r w:rsidRPr="00CC6498">
        <w:rPr>
          <w:rFonts w:ascii="Times New Roman" w:hAnsi="Times New Roman" w:cs="Times New Roman"/>
          <w:b/>
          <w:sz w:val="28"/>
          <w:szCs w:val="28"/>
        </w:rPr>
        <w:t>л</w:t>
      </w:r>
      <w:r w:rsidR="00347A5E">
        <w:rPr>
          <w:rFonts w:ascii="Times New Roman" w:hAnsi="Times New Roman" w:cs="Times New Roman"/>
          <w:b/>
          <w:sz w:val="28"/>
          <w:szCs w:val="28"/>
        </w:rPr>
        <w:t>ьної</w:t>
      </w:r>
      <w:r w:rsidRPr="00CC64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7A5E">
        <w:rPr>
          <w:rFonts w:ascii="Times New Roman" w:hAnsi="Times New Roman" w:cs="Times New Roman"/>
          <w:b/>
          <w:sz w:val="28"/>
          <w:szCs w:val="28"/>
        </w:rPr>
        <w:t xml:space="preserve">ділянки </w:t>
      </w:r>
    </w:p>
    <w:p w14:paraId="237A6EAC" w14:textId="77777777" w:rsidR="00D528CC" w:rsidRDefault="00D528CC" w:rsidP="00D528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28CC">
        <w:rPr>
          <w:rFonts w:ascii="Times New Roman" w:hAnsi="Times New Roman" w:cs="Times New Roman"/>
          <w:b/>
          <w:sz w:val="28"/>
          <w:szCs w:val="28"/>
        </w:rPr>
        <w:t xml:space="preserve">сільськогосподарського призначення </w:t>
      </w:r>
    </w:p>
    <w:p w14:paraId="7794D44B" w14:textId="3735BC02" w:rsidR="00CC6498" w:rsidRPr="00CC6498" w:rsidRDefault="00D528CC" w:rsidP="00D528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28CC"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="00CC6498" w:rsidRPr="00CC6498">
        <w:rPr>
          <w:rFonts w:ascii="Times New Roman" w:hAnsi="Times New Roman" w:cs="Times New Roman"/>
          <w:b/>
          <w:sz w:val="28"/>
          <w:szCs w:val="28"/>
        </w:rPr>
        <w:tab/>
      </w:r>
    </w:p>
    <w:p w14:paraId="23A14772" w14:textId="77777777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D3EA02D" w14:textId="77777777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3BB59F32" w14:textId="6D29BADD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C6498">
        <w:rPr>
          <w:rFonts w:ascii="Times New Roman" w:hAnsi="Times New Roman"/>
          <w:sz w:val="28"/>
          <w:szCs w:val="28"/>
        </w:rPr>
        <w:t xml:space="preserve">еруючись пунктом 34 частини першої статті 26, частиною </w:t>
      </w:r>
      <w:r>
        <w:rPr>
          <w:rFonts w:ascii="Times New Roman" w:hAnsi="Times New Roman"/>
          <w:sz w:val="28"/>
          <w:szCs w:val="28"/>
        </w:rPr>
        <w:t>першою</w:t>
      </w:r>
      <w:r w:rsidRPr="00CC6498">
        <w:rPr>
          <w:rFonts w:ascii="Times New Roman" w:hAnsi="Times New Roman"/>
          <w:sz w:val="28"/>
          <w:szCs w:val="28"/>
        </w:rPr>
        <w:t xml:space="preserve"> статті 59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</w:t>
      </w:r>
      <w:r w:rsidRPr="00CC6498">
        <w:rPr>
          <w:rFonts w:ascii="Times New Roman" w:hAnsi="Times New Roman"/>
          <w:sz w:val="28"/>
          <w:szCs w:val="28"/>
        </w:rPr>
        <w:t xml:space="preserve"> статтями 12, 122, Земельного кодексу України, статтею 31 Закону України </w:t>
      </w:r>
      <w:r>
        <w:rPr>
          <w:rFonts w:ascii="Times New Roman" w:hAnsi="Times New Roman"/>
          <w:sz w:val="28"/>
          <w:szCs w:val="28"/>
        </w:rPr>
        <w:t>«</w:t>
      </w:r>
      <w:r w:rsidRPr="00CC6498">
        <w:rPr>
          <w:rFonts w:ascii="Times New Roman" w:hAnsi="Times New Roman"/>
          <w:sz w:val="28"/>
          <w:szCs w:val="28"/>
        </w:rPr>
        <w:t>Про оренду землі</w:t>
      </w:r>
      <w:r>
        <w:rPr>
          <w:rFonts w:ascii="Times New Roman" w:hAnsi="Times New Roman"/>
          <w:sz w:val="28"/>
          <w:szCs w:val="28"/>
        </w:rPr>
        <w:t>»</w:t>
      </w:r>
      <w:r w:rsidRPr="00CC6498">
        <w:rPr>
          <w:rFonts w:ascii="Times New Roman" w:hAnsi="Times New Roman"/>
          <w:sz w:val="28"/>
          <w:szCs w:val="28"/>
        </w:rPr>
        <w:t>, пункт</w:t>
      </w:r>
      <w:r w:rsidR="001C5427">
        <w:rPr>
          <w:rFonts w:ascii="Times New Roman" w:hAnsi="Times New Roman"/>
          <w:sz w:val="28"/>
          <w:szCs w:val="28"/>
        </w:rPr>
        <w:t>а</w:t>
      </w:r>
      <w:r w:rsidRPr="00CC6498">
        <w:rPr>
          <w:rFonts w:ascii="Times New Roman" w:hAnsi="Times New Roman"/>
          <w:sz w:val="28"/>
          <w:szCs w:val="28"/>
        </w:rPr>
        <w:t>м</w:t>
      </w:r>
      <w:r w:rsidR="001C5427">
        <w:rPr>
          <w:rFonts w:ascii="Times New Roman" w:hAnsi="Times New Roman"/>
          <w:sz w:val="28"/>
          <w:szCs w:val="28"/>
        </w:rPr>
        <w:t>и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1C5427">
        <w:rPr>
          <w:rFonts w:ascii="Times New Roman" w:hAnsi="Times New Roman"/>
          <w:sz w:val="28"/>
          <w:szCs w:val="28"/>
        </w:rPr>
        <w:t>34, 35</w:t>
      </w:r>
      <w:r w:rsidRPr="00CC6498">
        <w:rPr>
          <w:rFonts w:ascii="Times New Roman" w:hAnsi="Times New Roman"/>
          <w:sz w:val="28"/>
          <w:szCs w:val="28"/>
        </w:rPr>
        <w:t xml:space="preserve"> договору оренди зем</w:t>
      </w:r>
      <w:r w:rsidR="00347A5E">
        <w:rPr>
          <w:rFonts w:ascii="Times New Roman" w:hAnsi="Times New Roman"/>
          <w:sz w:val="28"/>
          <w:szCs w:val="28"/>
        </w:rPr>
        <w:t>е</w:t>
      </w:r>
      <w:r w:rsidRPr="00CC6498">
        <w:rPr>
          <w:rFonts w:ascii="Times New Roman" w:hAnsi="Times New Roman"/>
          <w:sz w:val="28"/>
          <w:szCs w:val="28"/>
        </w:rPr>
        <w:t>л</w:t>
      </w:r>
      <w:r w:rsidR="00347A5E">
        <w:rPr>
          <w:rFonts w:ascii="Times New Roman" w:hAnsi="Times New Roman"/>
          <w:sz w:val="28"/>
          <w:szCs w:val="28"/>
        </w:rPr>
        <w:t xml:space="preserve">ьної ділянки </w:t>
      </w:r>
      <w:r w:rsidR="00744090">
        <w:rPr>
          <w:rFonts w:ascii="Times New Roman" w:hAnsi="Times New Roman"/>
          <w:sz w:val="28"/>
          <w:szCs w:val="28"/>
        </w:rPr>
        <w:t>від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D528CC">
        <w:rPr>
          <w:rFonts w:ascii="Times New Roman" w:hAnsi="Times New Roman"/>
          <w:sz w:val="28"/>
          <w:szCs w:val="28"/>
        </w:rPr>
        <w:t>04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D528CC">
        <w:rPr>
          <w:rFonts w:ascii="Times New Roman" w:hAnsi="Times New Roman"/>
          <w:sz w:val="28"/>
          <w:szCs w:val="28"/>
        </w:rPr>
        <w:t>вересня</w:t>
      </w:r>
      <w:r w:rsidRPr="00CC6498">
        <w:rPr>
          <w:rFonts w:ascii="Times New Roman" w:hAnsi="Times New Roman"/>
          <w:sz w:val="28"/>
          <w:szCs w:val="28"/>
        </w:rPr>
        <w:t xml:space="preserve"> 20</w:t>
      </w:r>
      <w:r w:rsidR="00D528CC">
        <w:rPr>
          <w:rFonts w:ascii="Times New Roman" w:hAnsi="Times New Roman"/>
          <w:sz w:val="28"/>
          <w:szCs w:val="28"/>
        </w:rPr>
        <w:t>25</w:t>
      </w:r>
      <w:r w:rsidRPr="00CC6498">
        <w:rPr>
          <w:rFonts w:ascii="Times New Roman" w:hAnsi="Times New Roman"/>
          <w:sz w:val="28"/>
          <w:szCs w:val="28"/>
        </w:rPr>
        <w:t xml:space="preserve"> року</w:t>
      </w:r>
      <w:r w:rsidRPr="00CC6498">
        <w:rPr>
          <w:rFonts w:ascii="Times New Roman" w:hAnsi="Times New Roman" w:cs="Times New Roman"/>
          <w:sz w:val="28"/>
          <w:szCs w:val="28"/>
        </w:rPr>
        <w:t>,</w:t>
      </w:r>
      <w:r w:rsidR="001C5427" w:rsidRPr="001C5427">
        <w:t xml:space="preserve"> </w:t>
      </w:r>
      <w:r w:rsidR="001C5427" w:rsidRPr="001C5427">
        <w:rPr>
          <w:rFonts w:ascii="Times New Roman" w:hAnsi="Times New Roman" w:cs="Times New Roman"/>
          <w:sz w:val="28"/>
          <w:szCs w:val="28"/>
        </w:rPr>
        <w:t xml:space="preserve">розглянувши </w:t>
      </w:r>
      <w:r w:rsidR="00D528CC">
        <w:rPr>
          <w:rFonts w:ascii="Times New Roman" w:hAnsi="Times New Roman" w:cs="Times New Roman"/>
          <w:sz w:val="28"/>
          <w:szCs w:val="28"/>
        </w:rPr>
        <w:t xml:space="preserve">звернення громадянина Левчука Олександра </w:t>
      </w:r>
      <w:r w:rsidR="00C76214">
        <w:rPr>
          <w:rFonts w:ascii="Times New Roman" w:hAnsi="Times New Roman" w:cs="Times New Roman"/>
          <w:sz w:val="28"/>
          <w:szCs w:val="28"/>
        </w:rPr>
        <w:t>Анатолій</w:t>
      </w:r>
      <w:r w:rsidR="00D528CC">
        <w:rPr>
          <w:rFonts w:ascii="Times New Roman" w:hAnsi="Times New Roman" w:cs="Times New Roman"/>
          <w:sz w:val="28"/>
          <w:szCs w:val="28"/>
        </w:rPr>
        <w:t>овича</w:t>
      </w:r>
      <w:r w:rsidR="001C5427">
        <w:rPr>
          <w:rFonts w:ascii="Times New Roman" w:hAnsi="Times New Roman" w:cs="Times New Roman"/>
          <w:sz w:val="28"/>
          <w:szCs w:val="28"/>
        </w:rPr>
        <w:t>,</w:t>
      </w: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  <w:r w:rsidRPr="00CC6498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693CE4A" w14:textId="1ADD6D45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 xml:space="preserve">                                                   </w:t>
      </w:r>
    </w:p>
    <w:p w14:paraId="4F5DD51C" w14:textId="77777777" w:rsidR="00CC6498" w:rsidRPr="00CC6498" w:rsidRDefault="00CC6498" w:rsidP="00CC6498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>ВИРІШИЛА:</w:t>
      </w:r>
    </w:p>
    <w:p w14:paraId="1D31A7A3" w14:textId="77777777" w:rsidR="00744090" w:rsidRDefault="00744090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8029422" w14:textId="04E374DE" w:rsidR="00CC6498" w:rsidRPr="00CC6498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1. Припинити 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дію договору оренди </w:t>
      </w:r>
      <w:r w:rsidR="00D528CC" w:rsidRPr="00D528CC">
        <w:rPr>
          <w:rFonts w:ascii="Times New Roman" w:hAnsi="Times New Roman" w:cs="Times New Roman"/>
          <w:sz w:val="28"/>
          <w:szCs w:val="28"/>
        </w:rPr>
        <w:t>№ 797, земельної ділянки сільськогосподарського призначення комунальної власності, кадастровий номер 0523482200:02:000:0300, площею 0,6000 га, який укладений між Левчуком Олександром Анатолійовичем та Погребищенською міською радою Вінницького району Вінницької області 04 вересня 2025 року, про що у Державному реєстрі речових прав на нерухоме майно вчинено запис від 04 грудня 2025 року, реєстраційний  номер об’єкта нерухомого майна: 3232456905234, номер запису про інше речове право: 62235034, шляхом його розірвання за взаємною згодою сторін</w:t>
      </w:r>
      <w:r w:rsidRPr="00CC6498">
        <w:rPr>
          <w:rFonts w:ascii="Times New Roman" w:hAnsi="Times New Roman" w:cs="Times New Roman"/>
          <w:sz w:val="28"/>
          <w:szCs w:val="28"/>
        </w:rPr>
        <w:t>.</w:t>
      </w:r>
    </w:p>
    <w:p w14:paraId="51B6DC85" w14:textId="77777777" w:rsidR="00744090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64F32A" w14:textId="3ABBAF09" w:rsidR="001C5427" w:rsidRDefault="001C5427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C5427">
        <w:rPr>
          <w:rFonts w:ascii="Times New Roman" w:hAnsi="Times New Roman" w:cs="Times New Roman"/>
          <w:sz w:val="28"/>
          <w:szCs w:val="28"/>
        </w:rPr>
        <w:t xml:space="preserve">Погребищенському міському голові укласти з </w:t>
      </w:r>
      <w:r w:rsidR="00D528CC">
        <w:rPr>
          <w:rFonts w:ascii="Times New Roman" w:hAnsi="Times New Roman" w:cs="Times New Roman"/>
          <w:sz w:val="28"/>
          <w:szCs w:val="28"/>
        </w:rPr>
        <w:t xml:space="preserve">громадянином Левчуком Олександром </w:t>
      </w:r>
      <w:r w:rsidR="00C76214">
        <w:rPr>
          <w:rFonts w:ascii="Times New Roman" w:hAnsi="Times New Roman" w:cs="Times New Roman"/>
          <w:sz w:val="28"/>
          <w:szCs w:val="28"/>
        </w:rPr>
        <w:t>Анатолійовичем</w:t>
      </w:r>
      <w:r w:rsidRPr="001C5427">
        <w:rPr>
          <w:rFonts w:ascii="Times New Roman" w:hAnsi="Times New Roman" w:cs="Times New Roman"/>
          <w:sz w:val="28"/>
          <w:szCs w:val="28"/>
        </w:rPr>
        <w:t xml:space="preserve"> угоду про припинення дії договору оренди </w:t>
      </w:r>
      <w:r w:rsidR="00D528CC" w:rsidRPr="00D528CC">
        <w:rPr>
          <w:rFonts w:ascii="Times New Roman" w:hAnsi="Times New Roman" w:cs="Times New Roman"/>
          <w:sz w:val="28"/>
          <w:szCs w:val="28"/>
        </w:rPr>
        <w:t xml:space="preserve">№ 797, земельної ділянки сільськогосподарського призначення комунальної власності, кадастровий номер 0523482200:02:000:0300, площею 0,6000 га, який укладений між Левчуком Олександром Анатолійовичем та Погребищенською міською радою Вінницького району Вінницької області 04 вересня 2025 року, про що у </w:t>
      </w:r>
      <w:r w:rsidR="00D528CC" w:rsidRPr="00D528CC">
        <w:rPr>
          <w:rFonts w:ascii="Times New Roman" w:hAnsi="Times New Roman" w:cs="Times New Roman"/>
          <w:sz w:val="28"/>
          <w:szCs w:val="28"/>
        </w:rPr>
        <w:lastRenderedPageBreak/>
        <w:t>Державному реєстрі речових прав на нерухоме майно вчинено запис від 04 грудня 2025 року, реєстраційний  номер об’єкта нерухомого майна: 3232456905234, номер запису про інше речове право: 62235034</w:t>
      </w:r>
      <w:r w:rsidR="009857E4">
        <w:rPr>
          <w:rFonts w:ascii="Times New Roman" w:hAnsi="Times New Roman" w:cs="Times New Roman"/>
          <w:sz w:val="28"/>
          <w:szCs w:val="28"/>
        </w:rPr>
        <w:t xml:space="preserve">, </w:t>
      </w:r>
      <w:r w:rsidR="009857E4" w:rsidRPr="009857E4">
        <w:rPr>
          <w:rFonts w:ascii="Times New Roman" w:hAnsi="Times New Roman" w:cs="Times New Roman"/>
          <w:sz w:val="28"/>
          <w:szCs w:val="28"/>
        </w:rPr>
        <w:t>та відповідний акт приймання – передачі земельної ділянки</w:t>
      </w:r>
      <w:r w:rsidRPr="001C5427">
        <w:rPr>
          <w:rFonts w:ascii="Times New Roman" w:hAnsi="Times New Roman" w:cs="Times New Roman"/>
          <w:sz w:val="28"/>
          <w:szCs w:val="28"/>
        </w:rPr>
        <w:t>.</w:t>
      </w:r>
    </w:p>
    <w:p w14:paraId="069C90B2" w14:textId="77777777" w:rsidR="001C5427" w:rsidRDefault="001C5427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1EDDF8" w14:textId="79E4DA09" w:rsidR="00CC6498" w:rsidRPr="00CC6498" w:rsidRDefault="001C5427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C6498" w:rsidRPr="00CC6498">
        <w:rPr>
          <w:rFonts w:ascii="Times New Roman" w:hAnsi="Times New Roman" w:cs="Times New Roman"/>
          <w:sz w:val="28"/>
          <w:szCs w:val="28"/>
        </w:rPr>
        <w:t xml:space="preserve">. </w:t>
      </w:r>
      <w:r w:rsidR="009857E4">
        <w:rPr>
          <w:rFonts w:ascii="Times New Roman" w:hAnsi="Times New Roman" w:cs="Times New Roman"/>
          <w:sz w:val="28"/>
          <w:szCs w:val="28"/>
        </w:rPr>
        <w:t>Г</w:t>
      </w:r>
      <w:r w:rsidR="009857E4" w:rsidRPr="009857E4">
        <w:rPr>
          <w:rFonts w:ascii="Times New Roman" w:hAnsi="Times New Roman" w:cs="Times New Roman"/>
          <w:sz w:val="28"/>
          <w:szCs w:val="28"/>
        </w:rPr>
        <w:t>ромадянин</w:t>
      </w:r>
      <w:r w:rsidR="009857E4">
        <w:rPr>
          <w:rFonts w:ascii="Times New Roman" w:hAnsi="Times New Roman" w:cs="Times New Roman"/>
          <w:sz w:val="28"/>
          <w:szCs w:val="28"/>
        </w:rPr>
        <w:t>у</w:t>
      </w:r>
      <w:r w:rsidR="009857E4" w:rsidRPr="009857E4">
        <w:rPr>
          <w:rFonts w:ascii="Times New Roman" w:hAnsi="Times New Roman" w:cs="Times New Roman"/>
          <w:sz w:val="28"/>
          <w:szCs w:val="28"/>
        </w:rPr>
        <w:t xml:space="preserve"> Левчук</w:t>
      </w:r>
      <w:r w:rsidR="009857E4">
        <w:rPr>
          <w:rFonts w:ascii="Times New Roman" w:hAnsi="Times New Roman" w:cs="Times New Roman"/>
          <w:sz w:val="28"/>
          <w:szCs w:val="28"/>
        </w:rPr>
        <w:t>у</w:t>
      </w:r>
      <w:r w:rsidR="009857E4" w:rsidRPr="009857E4">
        <w:rPr>
          <w:rFonts w:ascii="Times New Roman" w:hAnsi="Times New Roman" w:cs="Times New Roman"/>
          <w:sz w:val="28"/>
          <w:szCs w:val="28"/>
        </w:rPr>
        <w:t xml:space="preserve"> Олександр</w:t>
      </w:r>
      <w:r w:rsidR="009857E4">
        <w:rPr>
          <w:rFonts w:ascii="Times New Roman" w:hAnsi="Times New Roman" w:cs="Times New Roman"/>
          <w:sz w:val="28"/>
          <w:szCs w:val="28"/>
        </w:rPr>
        <w:t>у</w:t>
      </w:r>
      <w:r w:rsidR="009857E4" w:rsidRPr="009857E4">
        <w:rPr>
          <w:rFonts w:ascii="Times New Roman" w:hAnsi="Times New Roman" w:cs="Times New Roman"/>
          <w:sz w:val="28"/>
          <w:szCs w:val="28"/>
        </w:rPr>
        <w:t xml:space="preserve"> </w:t>
      </w:r>
      <w:r w:rsidR="00C76214">
        <w:rPr>
          <w:rFonts w:ascii="Times New Roman" w:hAnsi="Times New Roman" w:cs="Times New Roman"/>
          <w:sz w:val="28"/>
          <w:szCs w:val="28"/>
        </w:rPr>
        <w:t>Анатолійовичу</w:t>
      </w:r>
      <w:r w:rsidR="00CC6498" w:rsidRPr="00CC6498">
        <w:rPr>
          <w:rFonts w:ascii="Times New Roman" w:hAnsi="Times New Roman" w:cs="Times New Roman"/>
          <w:sz w:val="28"/>
          <w:szCs w:val="28"/>
        </w:rPr>
        <w:t xml:space="preserve"> здійснити необхідні заходи з державної реєстрації припинення дії 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9857E4" w:rsidRPr="009857E4">
        <w:rPr>
          <w:rFonts w:ascii="Times New Roman" w:hAnsi="Times New Roman" w:cs="Times New Roman"/>
          <w:sz w:val="28"/>
          <w:szCs w:val="28"/>
        </w:rPr>
        <w:t>№ 797, земельної ділянки сільськогосподарського призначення комунальної власності, кадастровий номер 0523482200:02:000:0300, площею 0,6000 га, який укладений між Левчуком Олександром Анатолійовичем та Погребищенською міською радою Вінницького району Вінницької області 04 вересня 2025 року, про що у Державному реєстрі речових прав на нерухоме майно вчинено запис від 04 грудня 2025 року, реєстраційний  номер об’єкта нерухомого майна: 3232456905234, номер запису про інше речове право: 62235034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, </w:t>
      </w:r>
      <w:r w:rsidR="00CC6498" w:rsidRPr="00CC6498">
        <w:rPr>
          <w:rFonts w:ascii="Times New Roman" w:hAnsi="Times New Roman" w:cs="Times New Roman"/>
          <w:sz w:val="28"/>
          <w:szCs w:val="28"/>
        </w:rPr>
        <w:t>у відповідності до вимог чинного законодавства.</w:t>
      </w:r>
    </w:p>
    <w:p w14:paraId="0602DC18" w14:textId="77777777" w:rsidR="001C5427" w:rsidRDefault="001C5427" w:rsidP="00F8254B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2B3691CA" w14:textId="31B0C713" w:rsidR="003F18B9" w:rsidRPr="00CC6498" w:rsidRDefault="001C5427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 w:rsidRPr="00CC6498">
        <w:rPr>
          <w:rFonts w:ascii="Times New Roman" w:hAnsi="Times New Roman"/>
          <w:sz w:val="28"/>
          <w:szCs w:val="28"/>
        </w:rPr>
        <w:t xml:space="preserve">. </w:t>
      </w:r>
      <w:r w:rsidR="00735682" w:rsidRPr="00CC6498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CC6498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E200C">
      <w:headerReference w:type="default" r:id="rId9"/>
      <w:headerReference w:type="first" r:id="rId10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9BBAA" w14:textId="77777777" w:rsidR="00547114" w:rsidRDefault="00547114" w:rsidP="00063119">
      <w:pPr>
        <w:spacing w:after="0" w:line="240" w:lineRule="auto"/>
      </w:pPr>
      <w:r>
        <w:separator/>
      </w:r>
    </w:p>
  </w:endnote>
  <w:endnote w:type="continuationSeparator" w:id="0">
    <w:p w14:paraId="72DBB837" w14:textId="77777777" w:rsidR="00547114" w:rsidRDefault="00547114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AC261" w14:textId="77777777" w:rsidR="00547114" w:rsidRDefault="00547114" w:rsidP="00063119">
      <w:pPr>
        <w:spacing w:after="0" w:line="240" w:lineRule="auto"/>
      </w:pPr>
      <w:r>
        <w:separator/>
      </w:r>
    </w:p>
  </w:footnote>
  <w:footnote w:type="continuationSeparator" w:id="0">
    <w:p w14:paraId="47DC67C2" w14:textId="77777777" w:rsidR="00547114" w:rsidRDefault="00547114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50719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5459"/>
    <w:rsid w:val="001B6851"/>
    <w:rsid w:val="001B722D"/>
    <w:rsid w:val="001C5427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0E44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02C3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4CCE"/>
    <w:rsid w:val="00315AD5"/>
    <w:rsid w:val="003230B6"/>
    <w:rsid w:val="003241A1"/>
    <w:rsid w:val="00325A6F"/>
    <w:rsid w:val="00325B0E"/>
    <w:rsid w:val="00332E2B"/>
    <w:rsid w:val="00335835"/>
    <w:rsid w:val="00343814"/>
    <w:rsid w:val="00347A5E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5FCE"/>
    <w:rsid w:val="0049745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5B5"/>
    <w:rsid w:val="00547114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380B"/>
    <w:rsid w:val="005B0FBD"/>
    <w:rsid w:val="005B6904"/>
    <w:rsid w:val="005C3AA9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A5FC9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4090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27D70"/>
    <w:rsid w:val="0093001F"/>
    <w:rsid w:val="00930D8F"/>
    <w:rsid w:val="00932E46"/>
    <w:rsid w:val="00935BC9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7E4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3900"/>
    <w:rsid w:val="00A440D0"/>
    <w:rsid w:val="00A521C3"/>
    <w:rsid w:val="00A53B99"/>
    <w:rsid w:val="00A54369"/>
    <w:rsid w:val="00A61670"/>
    <w:rsid w:val="00A61C92"/>
    <w:rsid w:val="00A6452A"/>
    <w:rsid w:val="00A6462D"/>
    <w:rsid w:val="00A653D4"/>
    <w:rsid w:val="00A73E4D"/>
    <w:rsid w:val="00A74036"/>
    <w:rsid w:val="00A768EE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06D2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4585"/>
    <w:rsid w:val="00C708A7"/>
    <w:rsid w:val="00C75084"/>
    <w:rsid w:val="00C75653"/>
    <w:rsid w:val="00C76214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649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28CC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200C"/>
    <w:rsid w:val="00EF2567"/>
    <w:rsid w:val="00EF3DEA"/>
    <w:rsid w:val="00EF3E2C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008D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836C3-88E7-4480-8504-524B26775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2043</Words>
  <Characters>1166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4</cp:revision>
  <cp:lastPrinted>2026-05-06T11:44:00Z</cp:lastPrinted>
  <dcterms:created xsi:type="dcterms:W3CDTF">2026-05-14T12:29:00Z</dcterms:created>
  <dcterms:modified xsi:type="dcterms:W3CDTF">2026-05-29T06:50:00Z</dcterms:modified>
</cp:coreProperties>
</file>